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D40682">
        <w:rPr>
          <w:sz w:val="28"/>
          <w:szCs w:val="28"/>
          <w:u w:val="single"/>
        </w:rPr>
        <w:t xml:space="preserve"> 29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D40682">
        <w:rPr>
          <w:sz w:val="28"/>
          <w:szCs w:val="28"/>
          <w:u w:val="single"/>
        </w:rPr>
        <w:t>июл</w:t>
      </w:r>
      <w:r w:rsidR="006C5F2A">
        <w:rPr>
          <w:sz w:val="28"/>
          <w:szCs w:val="28"/>
          <w:u w:val="single"/>
        </w:rPr>
        <w:t>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CD0760">
        <w:rPr>
          <w:sz w:val="28"/>
          <w:szCs w:val="28"/>
          <w:u w:val="single"/>
        </w:rPr>
        <w:t>56</w:t>
      </w:r>
      <w:r w:rsidR="00894B9B" w:rsidRPr="00C51AC6">
        <w:rPr>
          <w:sz w:val="28"/>
          <w:szCs w:val="28"/>
          <w:u w:val="single"/>
        </w:rPr>
        <w:t xml:space="preserve">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357D86" w:rsidP="002344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</w:t>
      </w:r>
      <w:r w:rsidR="00357D86">
        <w:rPr>
          <w:sz w:val="28"/>
          <w:szCs w:val="28"/>
        </w:rPr>
        <w:t xml:space="preserve">          </w:t>
      </w:r>
      <w:r w:rsidR="002471B0">
        <w:rPr>
          <w:sz w:val="28"/>
          <w:szCs w:val="28"/>
        </w:rPr>
        <w:t xml:space="preserve">         </w:t>
      </w:r>
      <w:r w:rsidR="00CB466C" w:rsidRPr="008D366F">
        <w:rPr>
          <w:sz w:val="28"/>
          <w:szCs w:val="28"/>
        </w:rPr>
        <w:t xml:space="preserve"> </w:t>
      </w:r>
      <w:r w:rsidR="00357D86">
        <w:rPr>
          <w:sz w:val="28"/>
          <w:szCs w:val="28"/>
        </w:rPr>
        <w:t>«подпись»</w:t>
      </w:r>
      <w:r w:rsidR="00CB466C" w:rsidRPr="008D366F">
        <w:rPr>
          <w:sz w:val="28"/>
          <w:szCs w:val="28"/>
        </w:rPr>
        <w:t xml:space="preserve">            </w:t>
      </w:r>
      <w:bookmarkStart w:id="0" w:name="_GoBack"/>
      <w:bookmarkEnd w:id="0"/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357D86" w:rsidRDefault="00357D86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357D86">
        <w:rPr>
          <w:rFonts w:ascii="Arial" w:hAnsi="Arial" w:cs="Arial"/>
          <w:b/>
          <w:bCs/>
          <w:sz w:val="12"/>
          <w:szCs w:val="12"/>
        </w:rPr>
        <w:t>56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357D86">
        <w:rPr>
          <w:rFonts w:ascii="Arial" w:hAnsi="Arial" w:cs="Arial"/>
          <w:b/>
          <w:bCs/>
          <w:color w:val="625F5F"/>
          <w:sz w:val="12"/>
          <w:szCs w:val="12"/>
        </w:rPr>
        <w:t xml:space="preserve"> 29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ию</w:t>
      </w:r>
      <w:r w:rsidR="00357D8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л</w:t>
      </w:r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638"/>
        <w:gridCol w:w="3409"/>
        <w:gridCol w:w="6149"/>
      </w:tblGrid>
      <w:tr w:rsidR="00545176" w:rsidRPr="001D49F9" w:rsidTr="000D3D49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0D3D49">
        <w:tc>
          <w:tcPr>
            <w:tcW w:w="10196" w:type="dxa"/>
            <w:gridSpan w:val="3"/>
          </w:tcPr>
          <w:p w:rsidR="00545176" w:rsidRPr="001D49F9" w:rsidRDefault="00545176" w:rsidP="000420A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45176" w:rsidRPr="001D49F9" w:rsidTr="000D3D49">
        <w:tc>
          <w:tcPr>
            <w:tcW w:w="10196" w:type="dxa"/>
            <w:gridSpan w:val="3"/>
          </w:tcPr>
          <w:p w:rsidR="00545176" w:rsidRPr="00E03937" w:rsidRDefault="00666C8B" w:rsidP="00ED46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 w:rsidR="00CD0760">
              <w:rPr>
                <w:sz w:val="22"/>
                <w:szCs w:val="22"/>
              </w:rPr>
              <w:t>3</w:t>
            </w:r>
            <w:r w:rsidRPr="00E03937">
              <w:rPr>
                <w:sz w:val="22"/>
                <w:szCs w:val="22"/>
              </w:rPr>
              <w:t xml:space="preserve"> </w:t>
            </w:r>
            <w:r w:rsidR="00ED4630" w:rsidRPr="00ED4630">
              <w:rPr>
                <w:bCs/>
                <w:iCs/>
                <w:sz w:val="22"/>
                <w:szCs w:val="22"/>
              </w:rPr>
              <w:t>Текстиль и изделия текстильные</w:t>
            </w:r>
          </w:p>
        </w:tc>
      </w:tr>
      <w:tr w:rsidR="00545176" w:rsidRPr="001D49F9" w:rsidTr="000D3D49">
        <w:trPr>
          <w:trHeight w:val="438"/>
        </w:trPr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03937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ED4630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="00ED4630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2.14.1</w:t>
            </w:r>
            <w:r w:rsidR="00ED4630"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6149" w:type="dxa"/>
          </w:tcPr>
          <w:p w:rsidR="00545176" w:rsidRPr="00E03937" w:rsidRDefault="00ED4630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кухонное</w:t>
            </w:r>
          </w:p>
        </w:tc>
      </w:tr>
      <w:tr w:rsidR="00545176" w:rsidRPr="001D49F9" w:rsidTr="000D3D49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D4630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13.92.29.110</w:t>
            </w:r>
          </w:p>
        </w:tc>
        <w:tc>
          <w:tcPr>
            <w:tcW w:w="6149" w:type="dxa"/>
          </w:tcPr>
          <w:p w:rsidR="00545176" w:rsidRPr="00E03937" w:rsidRDefault="00ED4630" w:rsidP="00ED46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Тряпки для мытья полов, посуды, удаления пыли</w:t>
            </w:r>
          </w:p>
        </w:tc>
      </w:tr>
      <w:tr w:rsidR="00ED4630" w:rsidRPr="001D49F9" w:rsidTr="000D3D49">
        <w:tc>
          <w:tcPr>
            <w:tcW w:w="638" w:type="dxa"/>
          </w:tcPr>
          <w:p w:rsidR="00ED4630" w:rsidRPr="001D49F9" w:rsidRDefault="00ED4630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ED4630" w:rsidRDefault="00ED4630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13.92.29.120</w:t>
            </w:r>
          </w:p>
        </w:tc>
        <w:tc>
          <w:tcPr>
            <w:tcW w:w="6149" w:type="dxa"/>
          </w:tcPr>
          <w:p w:rsidR="00ED4630" w:rsidRPr="00E03937" w:rsidRDefault="00ED4630" w:rsidP="00ED46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текстильные для удаления пыли</w:t>
            </w:r>
          </w:p>
        </w:tc>
      </w:tr>
      <w:tr w:rsidR="00E03937" w:rsidRPr="001D49F9" w:rsidTr="000D3D49">
        <w:tc>
          <w:tcPr>
            <w:tcW w:w="10196" w:type="dxa"/>
            <w:gridSpan w:val="3"/>
          </w:tcPr>
          <w:p w:rsidR="00E03937" w:rsidRPr="00E03937" w:rsidRDefault="00ED4630" w:rsidP="00ED4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E03937" w:rsidRPr="00E03937">
              <w:rPr>
                <w:bCs/>
                <w:iCs/>
                <w:sz w:val="22"/>
                <w:szCs w:val="22"/>
              </w:rPr>
              <w:t xml:space="preserve">6 </w:t>
            </w:r>
            <w:r w:rsidRPr="00ED4630">
              <w:rPr>
                <w:bCs/>
                <w:iCs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545176" w:rsidRPr="001D49F9" w:rsidTr="000D3D49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D4630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E03937">
              <w:rPr>
                <w:bCs/>
                <w:iCs/>
                <w:sz w:val="22"/>
                <w:szCs w:val="22"/>
              </w:rPr>
              <w:t>6.2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="00E03937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="00E03937">
              <w:rPr>
                <w:bCs/>
                <w:iCs/>
                <w:sz w:val="22"/>
                <w:szCs w:val="22"/>
              </w:rPr>
              <w:t>1.1</w:t>
            </w: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6149" w:type="dxa"/>
          </w:tcPr>
          <w:p w:rsidR="00545176" w:rsidRPr="00E03937" w:rsidRDefault="00ED4630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Инструменты, корпуса и рукоятки инструментов деревянные</w:t>
            </w:r>
          </w:p>
        </w:tc>
      </w:tr>
      <w:tr w:rsidR="00F44A45" w:rsidRPr="001D49F9" w:rsidTr="000D3D49">
        <w:tc>
          <w:tcPr>
            <w:tcW w:w="10196" w:type="dxa"/>
            <w:gridSpan w:val="3"/>
          </w:tcPr>
          <w:p w:rsidR="00F44A45" w:rsidRPr="00F44A45" w:rsidRDefault="000D3D49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44A45" w:rsidRPr="00F44A45">
              <w:rPr>
                <w:sz w:val="22"/>
                <w:szCs w:val="22"/>
              </w:rPr>
              <w:t xml:space="preserve"> </w:t>
            </w:r>
            <w:r w:rsidRPr="000D3D49">
              <w:rPr>
                <w:bCs/>
                <w:iCs/>
                <w:sz w:val="22"/>
                <w:szCs w:val="22"/>
              </w:rPr>
              <w:t>Бумага и изделия из бумаги</w:t>
            </w:r>
          </w:p>
        </w:tc>
      </w:tr>
      <w:tr w:rsidR="00666C8B" w:rsidRPr="001D49F9" w:rsidTr="000D3D49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0D3D49" w:rsidP="000D3D4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</w:t>
            </w:r>
            <w:r w:rsidR="00F44A45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193</w:t>
            </w:r>
          </w:p>
        </w:tc>
        <w:tc>
          <w:tcPr>
            <w:tcW w:w="6149" w:type="dxa"/>
          </w:tcPr>
          <w:p w:rsidR="00666C8B" w:rsidRPr="00F44A45" w:rsidRDefault="000D3D49" w:rsidP="000D3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 и обложки из бумаги или картона</w:t>
            </w:r>
          </w:p>
        </w:tc>
      </w:tr>
      <w:tr w:rsidR="000D3D49" w:rsidRPr="001D49F9" w:rsidTr="000D3D49">
        <w:tc>
          <w:tcPr>
            <w:tcW w:w="10196" w:type="dxa"/>
            <w:gridSpan w:val="3"/>
          </w:tcPr>
          <w:p w:rsidR="000D3D49" w:rsidRPr="000D3D49" w:rsidRDefault="000D3D49" w:rsidP="000D3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D49">
              <w:rPr>
                <w:sz w:val="22"/>
                <w:szCs w:val="22"/>
              </w:rPr>
              <w:t xml:space="preserve">20 </w:t>
            </w:r>
            <w:r w:rsidRPr="000D3D49">
              <w:rPr>
                <w:bCs/>
                <w:iCs/>
                <w:sz w:val="22"/>
                <w:szCs w:val="22"/>
              </w:rPr>
              <w:t>Вещества химические и продукты химические</w:t>
            </w:r>
          </w:p>
        </w:tc>
      </w:tr>
      <w:tr w:rsidR="000D3D49" w:rsidRPr="00E03937" w:rsidTr="000D3D49">
        <w:trPr>
          <w:trHeight w:val="438"/>
        </w:trPr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1D49F9" w:rsidRDefault="000D3D49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20.41.31.119</w:t>
            </w:r>
          </w:p>
        </w:tc>
        <w:tc>
          <w:tcPr>
            <w:tcW w:w="6149" w:type="dxa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твердое прочее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1D49F9" w:rsidRDefault="000D3D49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20.41.31.130</w:t>
            </w:r>
          </w:p>
        </w:tc>
        <w:tc>
          <w:tcPr>
            <w:tcW w:w="6149" w:type="dxa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жидкое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0D3D49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20.41.32.113</w:t>
            </w:r>
          </w:p>
        </w:tc>
        <w:tc>
          <w:tcPr>
            <w:tcW w:w="6149" w:type="dxa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окон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20.41.32.114</w:t>
            </w:r>
          </w:p>
        </w:tc>
        <w:tc>
          <w:tcPr>
            <w:tcW w:w="6149" w:type="dxa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туалетов и ванных комнат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Default="000D3D49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20.41.32.121</w:t>
            </w:r>
          </w:p>
        </w:tc>
        <w:tc>
          <w:tcPr>
            <w:tcW w:w="6149" w:type="dxa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стиральные</w:t>
            </w:r>
          </w:p>
        </w:tc>
      </w:tr>
      <w:tr w:rsidR="000D3D49" w:rsidRPr="00E03937" w:rsidTr="00C0578B">
        <w:tc>
          <w:tcPr>
            <w:tcW w:w="10196" w:type="dxa"/>
            <w:gridSpan w:val="3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0D3D49">
              <w:rPr>
                <w:bCs/>
                <w:iCs/>
                <w:sz w:val="22"/>
                <w:szCs w:val="22"/>
              </w:rPr>
              <w:t>Изделия резиновые и пластмассовые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Default="00142F57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22.19.60.114</w:t>
            </w:r>
          </w:p>
        </w:tc>
        <w:tc>
          <w:tcPr>
            <w:tcW w:w="6149" w:type="dxa"/>
          </w:tcPr>
          <w:p w:rsidR="000D3D49" w:rsidRPr="00E03937" w:rsidRDefault="00142F5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хозяйственные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Default="00142F57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22.22.11.000</w:t>
            </w:r>
          </w:p>
        </w:tc>
        <w:tc>
          <w:tcPr>
            <w:tcW w:w="6149" w:type="dxa"/>
          </w:tcPr>
          <w:p w:rsidR="000D3D49" w:rsidRPr="00E03937" w:rsidRDefault="00142F5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и сумки, включая конические, из полимеров этилена</w:t>
            </w:r>
          </w:p>
        </w:tc>
      </w:tr>
      <w:tr w:rsidR="00142F57" w:rsidRPr="00E03937" w:rsidTr="000D3D49">
        <w:tc>
          <w:tcPr>
            <w:tcW w:w="638" w:type="dxa"/>
          </w:tcPr>
          <w:p w:rsidR="00142F57" w:rsidRPr="001D49F9" w:rsidRDefault="00142F57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42F57" w:rsidRDefault="00142F57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22.29.23.120</w:t>
            </w:r>
          </w:p>
        </w:tc>
        <w:tc>
          <w:tcPr>
            <w:tcW w:w="6149" w:type="dxa"/>
          </w:tcPr>
          <w:p w:rsidR="00142F57" w:rsidRDefault="00142F5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домашнего обихода пластмассовые прочие</w:t>
            </w:r>
          </w:p>
        </w:tc>
      </w:tr>
      <w:tr w:rsidR="00142F57" w:rsidRPr="00E03937" w:rsidTr="00F955A4">
        <w:tc>
          <w:tcPr>
            <w:tcW w:w="10196" w:type="dxa"/>
            <w:gridSpan w:val="3"/>
          </w:tcPr>
          <w:p w:rsidR="00142F57" w:rsidRPr="002D3D20" w:rsidRDefault="002D3D20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D20">
              <w:rPr>
                <w:sz w:val="22"/>
                <w:szCs w:val="22"/>
              </w:rPr>
              <w:t xml:space="preserve">25 </w:t>
            </w:r>
            <w:r w:rsidRPr="002D3D20">
              <w:rPr>
                <w:bCs/>
                <w:iCs/>
                <w:sz w:val="22"/>
                <w:szCs w:val="22"/>
              </w:rPr>
              <w:t>Изделия металлические готовые, кроме машин и оборудования</w:t>
            </w:r>
          </w:p>
        </w:tc>
      </w:tr>
      <w:tr w:rsidR="00142F57" w:rsidRPr="00E03937" w:rsidTr="000D3D49">
        <w:tc>
          <w:tcPr>
            <w:tcW w:w="638" w:type="dxa"/>
          </w:tcPr>
          <w:p w:rsidR="00142F57" w:rsidRPr="001D49F9" w:rsidRDefault="00142F57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42F57" w:rsidRDefault="002D3D20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25.73.10.000</w:t>
            </w:r>
          </w:p>
        </w:tc>
        <w:tc>
          <w:tcPr>
            <w:tcW w:w="6149" w:type="dxa"/>
          </w:tcPr>
          <w:p w:rsidR="00142F57" w:rsidRPr="00E03937" w:rsidRDefault="00444705" w:rsidP="00444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2D3D20" w:rsidRPr="00E03937" w:rsidTr="000D3D49">
        <w:tc>
          <w:tcPr>
            <w:tcW w:w="638" w:type="dxa"/>
          </w:tcPr>
          <w:p w:rsidR="002D3D20" w:rsidRPr="001D49F9" w:rsidRDefault="002D3D20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2D3D20" w:rsidRDefault="002D3D20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25.73.30.299</w:t>
            </w:r>
          </w:p>
        </w:tc>
        <w:tc>
          <w:tcPr>
            <w:tcW w:w="6149" w:type="dxa"/>
          </w:tcPr>
          <w:p w:rsidR="002D3D20" w:rsidRPr="00E03937" w:rsidRDefault="00444705" w:rsidP="00444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2D3D20" w:rsidRPr="00E03937" w:rsidTr="000D3D49">
        <w:tc>
          <w:tcPr>
            <w:tcW w:w="638" w:type="dxa"/>
          </w:tcPr>
          <w:p w:rsidR="002D3D20" w:rsidRPr="001D49F9" w:rsidRDefault="002D3D20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2D3D20" w:rsidRDefault="002D3D20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25.99.12.112</w:t>
            </w:r>
          </w:p>
        </w:tc>
        <w:tc>
          <w:tcPr>
            <w:tcW w:w="6149" w:type="dxa"/>
          </w:tcPr>
          <w:p w:rsidR="002D3D20" w:rsidRPr="00E03937" w:rsidRDefault="00444705" w:rsidP="00444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столовые, кухонные и бытовые и их детали из нержавеющей стали</w:t>
            </w:r>
          </w:p>
        </w:tc>
      </w:tr>
      <w:tr w:rsidR="002D3D20" w:rsidRPr="00E03937" w:rsidTr="000D3D49">
        <w:tc>
          <w:tcPr>
            <w:tcW w:w="638" w:type="dxa"/>
          </w:tcPr>
          <w:p w:rsidR="002D3D20" w:rsidRPr="001D49F9" w:rsidRDefault="002D3D20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2D3D20" w:rsidRDefault="002D3D20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25.99.29.129</w:t>
            </w:r>
          </w:p>
        </w:tc>
        <w:tc>
          <w:tcPr>
            <w:tcW w:w="6149" w:type="dxa"/>
          </w:tcPr>
          <w:p w:rsidR="002D3D20" w:rsidRPr="00E03937" w:rsidRDefault="00444705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прочие</w:t>
            </w:r>
          </w:p>
        </w:tc>
      </w:tr>
      <w:tr w:rsidR="00487B3C" w:rsidRPr="001D49F9" w:rsidTr="000D3D49">
        <w:tc>
          <w:tcPr>
            <w:tcW w:w="10196" w:type="dxa"/>
            <w:gridSpan w:val="3"/>
          </w:tcPr>
          <w:p w:rsidR="00487B3C" w:rsidRPr="00487B3C" w:rsidRDefault="0086140D" w:rsidP="008614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="00487B3C"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86140D">
              <w:rPr>
                <w:bCs/>
                <w:iCs/>
                <w:sz w:val="22"/>
                <w:szCs w:val="22"/>
              </w:rPr>
              <w:t>Изделия готовые прочие</w:t>
            </w:r>
          </w:p>
        </w:tc>
      </w:tr>
      <w:tr w:rsidR="00666C8B" w:rsidRPr="001D49F9" w:rsidTr="000D3D49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86140D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32.91.11.000</w:t>
            </w:r>
          </w:p>
        </w:tc>
        <w:tc>
          <w:tcPr>
            <w:tcW w:w="6149" w:type="dxa"/>
          </w:tcPr>
          <w:p w:rsidR="00666C8B" w:rsidRPr="00487B3C" w:rsidRDefault="0086140D" w:rsidP="008614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Метлы и щетки для домашней уборки</w:t>
            </w:r>
          </w:p>
        </w:tc>
      </w:tr>
      <w:tr w:rsidR="001A227D" w:rsidRPr="001D49F9" w:rsidTr="000D3D49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86140D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32.91.19.190</w:t>
            </w:r>
          </w:p>
        </w:tc>
        <w:tc>
          <w:tcPr>
            <w:tcW w:w="6149" w:type="dxa"/>
          </w:tcPr>
          <w:p w:rsidR="001A227D" w:rsidRPr="001A227D" w:rsidRDefault="0086140D" w:rsidP="008614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3D49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5E82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2F57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20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57D8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705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B3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2F1D"/>
    <w:rsid w:val="005A3558"/>
    <w:rsid w:val="005A375D"/>
    <w:rsid w:val="005A3E87"/>
    <w:rsid w:val="005A3EC5"/>
    <w:rsid w:val="005A508F"/>
    <w:rsid w:val="005A5A8C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5F2A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2801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40D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02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7C1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CF2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0760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682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10B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7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47FC8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630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A45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7B1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04BCA"/>
  <w15:docId w15:val="{5AE18E09-C28C-4BA8-B234-3F73DA0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2662F-2DAE-497F-8D7B-1F3F6E86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2</cp:revision>
  <cp:lastPrinted>2019-06-11T07:41:00Z</cp:lastPrinted>
  <dcterms:created xsi:type="dcterms:W3CDTF">2019-07-29T09:44:00Z</dcterms:created>
  <dcterms:modified xsi:type="dcterms:W3CDTF">2019-07-29T09:44:00Z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