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</w:t>
      </w:r>
      <w:r w:rsidR="00B91132">
        <w:rPr>
          <w:sz w:val="28"/>
          <w:szCs w:val="28"/>
          <w:u w:val="single"/>
        </w:rPr>
        <w:t>2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B91132">
        <w:rPr>
          <w:sz w:val="28"/>
          <w:szCs w:val="28"/>
          <w:u w:val="single"/>
        </w:rPr>
        <w:t>янва</w:t>
      </w:r>
      <w:r w:rsidR="00417E22">
        <w:rPr>
          <w:sz w:val="28"/>
          <w:szCs w:val="28"/>
          <w:u w:val="single"/>
        </w:rPr>
        <w:t>ря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B91132">
        <w:rPr>
          <w:sz w:val="28"/>
          <w:szCs w:val="28"/>
        </w:rPr>
        <w:t>20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B91132">
        <w:rPr>
          <w:sz w:val="28"/>
          <w:szCs w:val="28"/>
          <w:u w:val="single"/>
        </w:rPr>
        <w:t>1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B91132">
        <w:rPr>
          <w:b/>
          <w:sz w:val="28"/>
          <w:szCs w:val="28"/>
        </w:rPr>
        <w:t xml:space="preserve"> внесении изменений в </w:t>
      </w:r>
      <w:r w:rsidR="00C33F21">
        <w:rPr>
          <w:b/>
          <w:sz w:val="28"/>
          <w:szCs w:val="28"/>
        </w:rPr>
        <w:t xml:space="preserve">приказ </w:t>
      </w:r>
      <w:r w:rsidR="00683444" w:rsidRPr="00683444">
        <w:rPr>
          <w:b/>
          <w:sz w:val="28"/>
        </w:rPr>
        <w:t>государственного бюджетного учреждения Новосибирской области «Новосибирский центр кадастровой оценки и инвентаризации»</w:t>
      </w:r>
      <w:r w:rsidR="00A0741A">
        <w:rPr>
          <w:b/>
          <w:sz w:val="28"/>
          <w:szCs w:val="28"/>
        </w:rPr>
        <w:t xml:space="preserve"> </w:t>
      </w:r>
      <w:r w:rsidR="00D31AD2">
        <w:rPr>
          <w:b/>
          <w:sz w:val="28"/>
          <w:szCs w:val="28"/>
        </w:rPr>
        <w:t>от 20.11.2019 № 87 «О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  <w:r w:rsidR="00D31AD2">
        <w:rPr>
          <w:b/>
          <w:sz w:val="28"/>
          <w:szCs w:val="28"/>
        </w:rPr>
        <w:t>»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F56CAB">
      <w:pPr>
        <w:ind w:firstLine="720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683444">
        <w:rPr>
          <w:sz w:val="28"/>
        </w:rPr>
        <w:t>Внести в приказ ГБУ НСО «ЦКО и БТИ»</w:t>
      </w:r>
      <w:r w:rsidR="00F56CAB">
        <w:rPr>
          <w:sz w:val="28"/>
        </w:rPr>
        <w:t xml:space="preserve"> от 20.11.2019 № 87 «</w:t>
      </w:r>
      <w:r w:rsidR="00F56CAB" w:rsidRPr="00F56CAB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F56CAB">
        <w:rPr>
          <w:sz w:val="28"/>
          <w:szCs w:val="28"/>
        </w:rPr>
        <w:t xml:space="preserve"> </w:t>
      </w:r>
      <w:r w:rsidR="00683444">
        <w:rPr>
          <w:sz w:val="28"/>
        </w:rPr>
        <w:t>изменени</w:t>
      </w:r>
      <w:r w:rsidR="00033516">
        <w:rPr>
          <w:sz w:val="28"/>
        </w:rPr>
        <w:t>я</w:t>
      </w:r>
      <w:r w:rsidR="00F56CAB">
        <w:rPr>
          <w:sz w:val="28"/>
        </w:rPr>
        <w:t xml:space="preserve">, изложив </w:t>
      </w:r>
      <w:r w:rsidR="009E7BEA">
        <w:rPr>
          <w:sz w:val="28"/>
        </w:rPr>
        <w:t>п</w:t>
      </w:r>
      <w:r w:rsidR="007840C2">
        <w:rPr>
          <w:sz w:val="28"/>
        </w:rPr>
        <w:t xml:space="preserve">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</w:t>
      </w:r>
      <w:r w:rsidR="009E7BEA">
        <w:rPr>
          <w:sz w:val="28"/>
        </w:rPr>
        <w:t xml:space="preserve"> </w:t>
      </w:r>
      <w:r w:rsidR="00A73938">
        <w:rPr>
          <w:sz w:val="28"/>
        </w:rPr>
        <w:t>с</w:t>
      </w:r>
      <w:r w:rsidR="00894B9B">
        <w:rPr>
          <w:sz w:val="28"/>
        </w:rPr>
        <w:t>о</w:t>
      </w:r>
      <w:r w:rsidR="009E7BEA">
        <w:rPr>
          <w:sz w:val="28"/>
        </w:rPr>
        <w:t xml:space="preserve">гласно </w:t>
      </w:r>
      <w:r w:rsidR="00226F4F">
        <w:rPr>
          <w:sz w:val="28"/>
        </w:rPr>
        <w:t>приложению</w:t>
      </w:r>
      <w:r w:rsidR="00894B9B">
        <w:rPr>
          <w:sz w:val="28"/>
        </w:rPr>
        <w:t xml:space="preserve"> к настоящему приказу</w:t>
      </w:r>
      <w:r w:rsidR="003B2E91">
        <w:rPr>
          <w:sz w:val="28"/>
        </w:rPr>
        <w:t>.</w:t>
      </w:r>
    </w:p>
    <w:p w:rsidR="00391ACD" w:rsidRDefault="00C20DE0" w:rsidP="00226F4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033516" w:rsidRPr="00A81F7D" w:rsidRDefault="00033516" w:rsidP="00226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Специалистам, ответственным за ведение сайта учреждения разместить копию приказа на сайте ГБУ НСО «ЦКО и БТИ».</w:t>
      </w:r>
    </w:p>
    <w:p w:rsidR="00391ACD" w:rsidRPr="00A81F7D" w:rsidRDefault="00033516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</w:t>
      </w:r>
      <w:r w:rsidR="00437A5D">
        <w:rPr>
          <w:sz w:val="28"/>
          <w:szCs w:val="28"/>
        </w:rPr>
        <w:t xml:space="preserve">                «подпись»</w:t>
      </w:r>
      <w:r w:rsidR="002471B0">
        <w:rPr>
          <w:sz w:val="28"/>
          <w:szCs w:val="28"/>
        </w:rPr>
        <w:t xml:space="preserve">      </w:t>
      </w:r>
      <w:r w:rsidR="00CB466C" w:rsidRPr="008D366F">
        <w:rPr>
          <w:sz w:val="28"/>
          <w:szCs w:val="28"/>
        </w:rPr>
        <w:t xml:space="preserve">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ED5CAE" w:rsidP="00CB466C">
      <w:r>
        <w:t xml:space="preserve">Исп. Иванова К.В. </w:t>
      </w:r>
    </w:p>
    <w:p w:rsidR="001C1674" w:rsidRPr="007D6EF6" w:rsidRDefault="00ED5CAE" w:rsidP="007D6EF6">
      <w:r>
        <w:t>221-84-28</w:t>
      </w:r>
      <w:bookmarkStart w:id="0" w:name="_GoBack"/>
      <w:bookmarkEnd w:id="0"/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635088">
        <w:rPr>
          <w:rFonts w:ascii="Arial" w:hAnsi="Arial" w:cs="Arial"/>
          <w:b/>
          <w:bCs/>
          <w:sz w:val="12"/>
          <w:szCs w:val="12"/>
        </w:rPr>
        <w:t>1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35088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январ</w:t>
      </w:r>
      <w:r w:rsidR="00417E22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8105" w:type="dxa"/>
        <w:tblLook w:val="04A0" w:firstRow="1" w:lastRow="0" w:firstColumn="1" w:lastColumn="0" w:noHBand="0" w:noVBand="1"/>
      </w:tblPr>
      <w:tblGrid>
        <w:gridCol w:w="638"/>
        <w:gridCol w:w="3409"/>
        <w:gridCol w:w="6296"/>
        <w:gridCol w:w="7762"/>
      </w:tblGrid>
      <w:tr w:rsidR="00545176" w:rsidRPr="001D49F9" w:rsidTr="00D75D25">
        <w:trPr>
          <w:gridAfter w:val="1"/>
          <w:wAfter w:w="7762" w:type="dxa"/>
        </w:trPr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025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3F7A81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3F7A81" w:rsidRPr="001D49F9" w:rsidRDefault="003F7A81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F7A81" w:rsidRDefault="00FA607A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13.92.29.130</w:t>
            </w:r>
          </w:p>
        </w:tc>
        <w:tc>
          <w:tcPr>
            <w:tcW w:w="6296" w:type="dxa"/>
          </w:tcPr>
          <w:p w:rsidR="003F7A81" w:rsidRPr="000257D8" w:rsidRDefault="000257D8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7D8">
              <w:rPr>
                <w:sz w:val="22"/>
                <w:szCs w:val="22"/>
                <w:shd w:val="clear" w:color="auto" w:fill="FFFFFF"/>
              </w:rPr>
              <w:t>Жилеты спасательные</w:t>
            </w:r>
          </w:p>
        </w:tc>
      </w:tr>
      <w:tr w:rsidR="00684A07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D75D25">
        <w:trPr>
          <w:gridAfter w:val="1"/>
          <w:wAfter w:w="7762" w:type="dxa"/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3F3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D5A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14.13.21.130</w:t>
            </w:r>
          </w:p>
        </w:tc>
        <w:tc>
          <w:tcPr>
            <w:tcW w:w="6296" w:type="dxa"/>
          </w:tcPr>
          <w:p w:rsidR="000F6A5B" w:rsidRPr="00831577" w:rsidRDefault="0083157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Pr="00831577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5F5F5"/>
                </w:rPr>
                <w:t>Плащи, плащи с капюшонами мужские или для мальчиков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14.13.35.110</w:t>
            </w:r>
          </w:p>
        </w:tc>
        <w:tc>
          <w:tcPr>
            <w:tcW w:w="6296" w:type="dxa"/>
          </w:tcPr>
          <w:p w:rsidR="000F6A5B" w:rsidRPr="00C4594B" w:rsidRDefault="00C4594B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Pr="00C4594B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Брюки женские или для девочек из текстильных материалов, кроме трикотажных или вязаных</w:t>
              </w:r>
            </w:hyperlink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14.14.24.150</w:t>
            </w:r>
          </w:p>
        </w:tc>
        <w:tc>
          <w:tcPr>
            <w:tcW w:w="6296" w:type="dxa"/>
          </w:tcPr>
          <w:p w:rsidR="000F6A5B" w:rsidRPr="00A43787" w:rsidRDefault="00A4378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787">
              <w:rPr>
                <w:sz w:val="22"/>
                <w:szCs w:val="22"/>
                <w:shd w:val="clear" w:color="auto" w:fill="FFFFFF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F6A5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14.19.13.000</w:t>
            </w:r>
          </w:p>
        </w:tc>
        <w:tc>
          <w:tcPr>
            <w:tcW w:w="6296" w:type="dxa"/>
          </w:tcPr>
          <w:p w:rsidR="000F6A5B" w:rsidRPr="00E13D15" w:rsidRDefault="00E13D15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D15">
              <w:rPr>
                <w:sz w:val="22"/>
                <w:szCs w:val="22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15.20.32.128</w:t>
            </w:r>
          </w:p>
        </w:tc>
        <w:tc>
          <w:tcPr>
            <w:tcW w:w="6296" w:type="dxa"/>
          </w:tcPr>
          <w:p w:rsidR="00543674" w:rsidRPr="003F38B0" w:rsidRDefault="003F38B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B0">
              <w:rPr>
                <w:sz w:val="22"/>
                <w:szCs w:val="22"/>
                <w:shd w:val="clear" w:color="auto" w:fill="FFFFFF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543674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543674" w:rsidRPr="001D49F9" w:rsidRDefault="005436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22.19.60.119</w:t>
            </w:r>
          </w:p>
        </w:tc>
        <w:tc>
          <w:tcPr>
            <w:tcW w:w="6296" w:type="dxa"/>
          </w:tcPr>
          <w:p w:rsidR="00543674" w:rsidRPr="002C0959" w:rsidRDefault="002C0959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959">
              <w:rPr>
                <w:sz w:val="22"/>
                <w:szCs w:val="22"/>
                <w:shd w:val="clear" w:color="auto" w:fill="FFFFFF"/>
              </w:rPr>
              <w:t>Перчатки резиновые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lastRenderedPageBreak/>
              <w:t>24 Металлы основные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D75D25">
        <w:tc>
          <w:tcPr>
            <w:tcW w:w="10343" w:type="dxa"/>
            <w:gridSpan w:val="3"/>
          </w:tcPr>
          <w:p w:rsidR="00D75D25" w:rsidRPr="00D75D25" w:rsidRDefault="00D75D25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D75D25">
              <w:rPr>
                <w:b/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lastRenderedPageBreak/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D75D25">
        <w:trPr>
          <w:gridAfter w:val="1"/>
          <w:wAfter w:w="7762" w:type="dxa"/>
        </w:trPr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132" w:rsidRDefault="00B91132">
      <w:r>
        <w:separator/>
      </w:r>
    </w:p>
  </w:endnote>
  <w:endnote w:type="continuationSeparator" w:id="0">
    <w:p w:rsidR="00B91132" w:rsidRDefault="00B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132" w:rsidRDefault="00B91132">
      <w:r>
        <w:separator/>
      </w:r>
    </w:p>
  </w:footnote>
  <w:footnote w:type="continuationSeparator" w:id="0">
    <w:p w:rsidR="00B91132" w:rsidRDefault="00B9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298D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7D8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516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0F6A5B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6F4F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2B8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959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1CD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8B0"/>
    <w:rsid w:val="003F3D34"/>
    <w:rsid w:val="003F6CFC"/>
    <w:rsid w:val="003F73E2"/>
    <w:rsid w:val="003F754E"/>
    <w:rsid w:val="003F7A03"/>
    <w:rsid w:val="003F7A81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5D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74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5088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21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3444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CCE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104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6EF6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577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45E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BEA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1A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787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1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132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3F21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94B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52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AD2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D15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CAB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07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3E77A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ifikators.ru/okpd/14.13.35.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ifikators.ru/okpd/14.13.21.1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F89F07-F4BF-425B-9EBD-8383BAEC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11979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2</cp:revision>
  <cp:lastPrinted>2020-01-22T08:33:00Z</cp:lastPrinted>
  <dcterms:created xsi:type="dcterms:W3CDTF">2020-01-22T08:54:00Z</dcterms:created>
  <dcterms:modified xsi:type="dcterms:W3CDTF">2020-01-22T08:54:00Z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